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C251C" w:rsidRPr="00532D45" w:rsidRDefault="009B15C0" w:rsidP="002C251C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EB5C84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96A13" wp14:editId="2C471593">
                <wp:simplePos x="0" y="0"/>
                <wp:positionH relativeFrom="column">
                  <wp:posOffset>-586195</wp:posOffset>
                </wp:positionH>
                <wp:positionV relativeFrom="paragraph">
                  <wp:posOffset>-846999</wp:posOffset>
                </wp:positionV>
                <wp:extent cx="4725619" cy="837152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619" cy="8371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15C0" w:rsidRPr="009B15C0" w:rsidRDefault="00A258EB" w:rsidP="009B15C0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095D2"/>
                                <w:kern w:val="24"/>
                                <w:sz w:val="40"/>
                                <w:szCs w:val="48"/>
                              </w:rPr>
                              <w:t>Mental Health &amp; Cities Summit</w:t>
                            </w:r>
                          </w:p>
                          <w:p w:rsidR="009B15C0" w:rsidRPr="009B15C0" w:rsidRDefault="00C24818" w:rsidP="009B15C0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74746"/>
                                <w:kern w:val="24"/>
                                <w:szCs w:val="40"/>
                              </w:rPr>
                              <w:t xml:space="preserve">Breakout Sessions </w:t>
                            </w:r>
                            <w:r w:rsidR="00A258EB">
                              <w:rPr>
                                <w:rFonts w:ascii="Arial" w:hAnsi="Arial" w:cs="Arial"/>
                                <w:color w:val="474746"/>
                                <w:kern w:val="24"/>
                                <w:szCs w:val="40"/>
                              </w:rPr>
                              <w:t>Facilitation Frame - April 9, 2018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96A1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46.15pt;margin-top:-66.7pt;width:372.1pt;height:65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" filled="f" stroked="f">
                <v:textbox style="mso-fit-shape-to-text:t">
                  <w:txbxContent>
                    <w:p w:rsidR="009B15C0" w:rsidRPr="009B15C0" w:rsidRDefault="00A258EB" w:rsidP="009B15C0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095D2"/>
                          <w:kern w:val="24"/>
                          <w:sz w:val="40"/>
                          <w:szCs w:val="48"/>
                        </w:rPr>
                        <w:t>Mental Health &amp; Cities Summit</w:t>
                      </w:r>
                    </w:p>
                    <w:p w:rsidR="009B15C0" w:rsidRPr="009B15C0" w:rsidRDefault="00C24818" w:rsidP="009B15C0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474746"/>
                          <w:kern w:val="24"/>
                          <w:szCs w:val="40"/>
                        </w:rPr>
                        <w:t xml:space="preserve">Breakout Sessions </w:t>
                      </w:r>
                      <w:r w:rsidR="00A258EB">
                        <w:rPr>
                          <w:rFonts w:ascii="Arial" w:hAnsi="Arial" w:cs="Arial"/>
                          <w:color w:val="474746"/>
                          <w:kern w:val="24"/>
                          <w:szCs w:val="40"/>
                        </w:rPr>
                        <w:t>Facilitation Frame - April 9, 2018</w:t>
                      </w:r>
                    </w:p>
                  </w:txbxContent>
                </v:textbox>
              </v:shape>
            </w:pict>
          </mc:Fallback>
        </mc:AlternateContent>
      </w:r>
      <w:r w:rsidR="00BC0C79" w:rsidRPr="00EB5C84">
        <w:rPr>
          <w:b/>
        </w:rPr>
        <w:t xml:space="preserve">Group discussion:  </w:t>
      </w:r>
      <w:r w:rsidR="0099283A">
        <w:rPr>
          <w:rFonts w:eastAsia="Times New Roman"/>
          <w:color w:val="666666"/>
        </w:rPr>
        <w:t>Mental Health in the Workplace Breakout Session</w:t>
      </w:r>
    </w:p>
    <w:p w:rsidR="00FB02E7" w:rsidRDefault="00BC0C79" w:rsidP="003A5746">
      <w:pPr>
        <w:spacing w:after="0" w:line="240" w:lineRule="auto"/>
      </w:pPr>
      <w:r>
        <w:t xml:space="preserve">Scribe: 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392"/>
        <w:gridCol w:w="9216"/>
      </w:tblGrid>
      <w:tr w:rsidR="0069654F" w:rsidTr="002E3F9E">
        <w:trPr>
          <w:tblHeader/>
        </w:trPr>
        <w:tc>
          <w:tcPr>
            <w:tcW w:w="4392" w:type="dxa"/>
            <w:shd w:val="clear" w:color="auto" w:fill="B8CCE4" w:themeFill="accent1" w:themeFillTint="66"/>
          </w:tcPr>
          <w:p w:rsidR="0069654F" w:rsidRPr="00B14518" w:rsidRDefault="00B14518">
            <w:pPr>
              <w:rPr>
                <w:b/>
                <w:color w:val="FFFFFF" w:themeColor="background1"/>
                <w:sz w:val="24"/>
              </w:rPr>
            </w:pPr>
            <w:r w:rsidRPr="00B14518">
              <w:rPr>
                <w:b/>
                <w:color w:val="FFFFFF" w:themeColor="background1"/>
                <w:sz w:val="24"/>
              </w:rPr>
              <w:t xml:space="preserve">Discussion Stage </w:t>
            </w:r>
          </w:p>
          <w:p w:rsidR="00B14518" w:rsidRPr="00B14518" w:rsidRDefault="00B1451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9216" w:type="dxa"/>
            <w:shd w:val="clear" w:color="auto" w:fill="B8CCE4" w:themeFill="accent1" w:themeFillTint="66"/>
          </w:tcPr>
          <w:p w:rsidR="0069654F" w:rsidRPr="00B14518" w:rsidRDefault="0080217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Session Outputs/Notes</w:t>
            </w:r>
          </w:p>
        </w:tc>
      </w:tr>
      <w:tr w:rsidR="0069654F" w:rsidTr="00130442">
        <w:tc>
          <w:tcPr>
            <w:tcW w:w="4392" w:type="dxa"/>
          </w:tcPr>
          <w:p w:rsidR="0069654F" w:rsidRPr="0069654F" w:rsidRDefault="0069654F" w:rsidP="0069654F">
            <w:pPr>
              <w:rPr>
                <w:rFonts w:cs="Times New Roman"/>
                <w:b/>
              </w:rPr>
            </w:pPr>
            <w:r w:rsidRPr="0069654F">
              <w:rPr>
                <w:rFonts w:cs="Times New Roman"/>
                <w:b/>
              </w:rPr>
              <w:t>Defining the problem</w:t>
            </w:r>
          </w:p>
          <w:p w:rsidR="0069654F" w:rsidRPr="00130442" w:rsidRDefault="00C43066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Outline 1-</w:t>
            </w:r>
            <w:r w:rsidR="00293919">
              <w:rPr>
                <w:rFonts w:cs="Times New Roman"/>
                <w:i/>
                <w:sz w:val="20"/>
              </w:rPr>
              <w:t>3</w:t>
            </w:r>
            <w:r w:rsidR="0069654F" w:rsidRPr="00130442">
              <w:rPr>
                <w:rFonts w:cs="Times New Roman"/>
                <w:i/>
                <w:sz w:val="20"/>
              </w:rPr>
              <w:t xml:space="preserve"> salient issues that most need to be addressed </w:t>
            </w:r>
          </w:p>
          <w:p w:rsidR="0069654F" w:rsidRDefault="0069654F"/>
        </w:tc>
        <w:tc>
          <w:tcPr>
            <w:tcW w:w="9216" w:type="dxa"/>
          </w:tcPr>
          <w:p w:rsidR="0069654F" w:rsidRDefault="0069654F"/>
          <w:p w:rsidR="002E3F9E" w:rsidRDefault="0099283A">
            <w:r>
              <w:t>-Stop Harassment in the work placement</w:t>
            </w:r>
          </w:p>
          <w:p w:rsidR="0099283A" w:rsidRDefault="0099283A">
            <w:r>
              <w:t>-More awareness of mental health</w:t>
            </w:r>
          </w:p>
          <w:p w:rsidR="0099283A" w:rsidRDefault="0099283A">
            <w:r>
              <w:t>-Accommodations with no judgement</w:t>
            </w:r>
          </w:p>
          <w:p w:rsidR="0099283A" w:rsidRDefault="0099283A">
            <w:r>
              <w:t xml:space="preserve">-Peer -to- peer </w:t>
            </w:r>
            <w:r w:rsidR="00AF65F1">
              <w:t>supports</w:t>
            </w:r>
          </w:p>
          <w:p w:rsidR="002E3F9E" w:rsidRDefault="0099283A">
            <w:r>
              <w:t xml:space="preserve">-Systemic Changes </w:t>
            </w:r>
          </w:p>
          <w:p w:rsidR="002E3F9E" w:rsidRDefault="0099283A">
            <w:r>
              <w:t>-More wrap around support for Front-Line Workers</w:t>
            </w:r>
          </w:p>
          <w:p w:rsidR="002E3F9E" w:rsidRDefault="002E3F9E"/>
        </w:tc>
      </w:tr>
      <w:tr w:rsidR="0069654F" w:rsidTr="00130442">
        <w:tc>
          <w:tcPr>
            <w:tcW w:w="4392" w:type="dxa"/>
          </w:tcPr>
          <w:p w:rsidR="0069654F" w:rsidRPr="0069654F" w:rsidRDefault="00BB2991" w:rsidP="006965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</w:t>
            </w:r>
            <w:r w:rsidR="0069654F" w:rsidRPr="0069654F">
              <w:rPr>
                <w:rFonts w:cs="Times New Roman"/>
                <w:b/>
              </w:rPr>
              <w:t>hat’s worked, what’s promising? What might we consider?</w:t>
            </w:r>
          </w:p>
          <w:p w:rsidR="00925843" w:rsidRDefault="0069654F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i/>
                <w:sz w:val="20"/>
              </w:rPr>
              <w:t xml:space="preserve">Outline some innovations you’re aware of that show promise in addressing the issues outlined.  </w:t>
            </w:r>
          </w:p>
          <w:p w:rsidR="0069654F" w:rsidRPr="00130442" w:rsidRDefault="0069654F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i/>
                <w:sz w:val="20"/>
              </w:rPr>
              <w:t>They can be solutions that have been widely or narrowly tested, or ones that have compelling evidence behind them – the</w:t>
            </w:r>
            <w:r w:rsidR="00925843">
              <w:rPr>
                <w:i/>
                <w:sz w:val="20"/>
              </w:rPr>
              <w:t xml:space="preserve"> key is items that show promise</w:t>
            </w:r>
          </w:p>
          <w:p w:rsidR="0069654F" w:rsidRDefault="0069654F"/>
        </w:tc>
        <w:tc>
          <w:tcPr>
            <w:tcW w:w="9216" w:type="dxa"/>
          </w:tcPr>
          <w:p w:rsidR="002E3F9E" w:rsidRDefault="0099283A">
            <w:r>
              <w:t xml:space="preserve">( 5 </w:t>
            </w:r>
            <w:r w:rsidR="00683C58">
              <w:t>year’s time</w:t>
            </w:r>
            <w:r>
              <w:t>)</w:t>
            </w:r>
          </w:p>
          <w:p w:rsidR="0099283A" w:rsidRDefault="0099283A">
            <w:r>
              <w:t>-Able to disclose your Mental Health with no stigma in the work place</w:t>
            </w:r>
          </w:p>
          <w:p w:rsidR="002E3F9E" w:rsidRDefault="0099283A">
            <w:r>
              <w:t xml:space="preserve">-MHFA part of all work places </w:t>
            </w:r>
          </w:p>
          <w:p w:rsidR="0099283A" w:rsidRDefault="0099283A"/>
          <w:p w:rsidR="0099283A" w:rsidRDefault="00AB2AA5">
            <w:r>
              <w:t>*</w:t>
            </w:r>
            <w:r w:rsidR="0099283A">
              <w:t xml:space="preserve">Morneau </w:t>
            </w:r>
            <w:r w:rsidR="00F6651B">
              <w:t>Chappelle</w:t>
            </w:r>
            <w:r w:rsidR="0099283A">
              <w:t xml:space="preserve"> in</w:t>
            </w:r>
            <w:r w:rsidR="00F6651B">
              <w:t xml:space="preserve"> </w:t>
            </w:r>
            <w:r>
              <w:t>conjunction</w:t>
            </w:r>
            <w:r w:rsidR="0099283A">
              <w:t xml:space="preserve"> with Queens University provide training </w:t>
            </w:r>
          </w:p>
          <w:p w:rsidR="002E3F9E" w:rsidRDefault="002E3F9E"/>
          <w:p w:rsidR="00EB5C84" w:rsidRDefault="0099283A">
            <w:r>
              <w:t xml:space="preserve">-More transparency </w:t>
            </w:r>
            <w:r w:rsidR="00F6651B">
              <w:t xml:space="preserve">of the organizations wellbeing (turn over, </w:t>
            </w:r>
            <w:r w:rsidR="00AB2AA5">
              <w:t>grievances</w:t>
            </w:r>
            <w:r w:rsidR="00F6651B">
              <w:t xml:space="preserve"> </w:t>
            </w:r>
            <w:r w:rsidR="00AB2AA5">
              <w:t>etc.</w:t>
            </w:r>
            <w:r w:rsidR="00F6651B">
              <w:t>)</w:t>
            </w:r>
          </w:p>
          <w:p w:rsidR="00F6651B" w:rsidRDefault="00F6651B">
            <w:r>
              <w:t>-Organizational Culture shift</w:t>
            </w:r>
          </w:p>
          <w:p w:rsidR="00F6651B" w:rsidRDefault="00F6651B">
            <w:r>
              <w:t xml:space="preserve">-A Mental Health Union </w:t>
            </w:r>
          </w:p>
          <w:p w:rsidR="002E3F9E" w:rsidRDefault="00F6651B">
            <w:r>
              <w:t xml:space="preserve">-Living document, consistent reviewing </w:t>
            </w:r>
          </w:p>
          <w:p w:rsidR="002E3F9E" w:rsidRDefault="00F6651B">
            <w:r>
              <w:t>-Mental Health Strategy on a national level</w:t>
            </w:r>
          </w:p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</w:rPr>
            </w:pPr>
            <w:r w:rsidRPr="00130442">
              <w:rPr>
                <w:rFonts w:cs="Times New Roman"/>
                <w:b/>
              </w:rPr>
              <w:t>Solution work</w:t>
            </w:r>
            <w:r w:rsidR="00FD2C5D">
              <w:rPr>
                <w:rFonts w:cs="Times New Roman"/>
                <w:b/>
              </w:rPr>
              <w:t xml:space="preserve"> – how do we move forward?</w:t>
            </w:r>
          </w:p>
          <w:p w:rsidR="00130442" w:rsidRPr="00130442" w:rsidRDefault="003F6174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Outline 3-5</w:t>
            </w:r>
            <w:r w:rsidR="00130442" w:rsidRPr="00130442">
              <w:rPr>
                <w:rFonts w:cs="Times New Roman"/>
                <w:i/>
                <w:sz w:val="20"/>
              </w:rPr>
              <w:t xml:space="preserve"> </w:t>
            </w:r>
            <w:r w:rsidR="00E53CDB">
              <w:rPr>
                <w:rFonts w:cs="Times New Roman"/>
                <w:i/>
                <w:sz w:val="20"/>
              </w:rPr>
              <w:t xml:space="preserve">key learnings or </w:t>
            </w:r>
            <w:r w:rsidR="00A05034">
              <w:rPr>
                <w:rFonts w:cs="Times New Roman"/>
                <w:i/>
                <w:sz w:val="20"/>
              </w:rPr>
              <w:t xml:space="preserve"> </w:t>
            </w:r>
            <w:r w:rsidR="00130442" w:rsidRPr="00130442">
              <w:rPr>
                <w:rFonts w:cs="Times New Roman"/>
                <w:i/>
                <w:sz w:val="20"/>
              </w:rPr>
              <w:t>practical solutions</w:t>
            </w:r>
            <w:r>
              <w:rPr>
                <w:rFonts w:cs="Times New Roman"/>
                <w:i/>
                <w:sz w:val="20"/>
              </w:rPr>
              <w:t xml:space="preserve"> or considerations for </w:t>
            </w:r>
            <w:r w:rsidR="00C804D5">
              <w:rPr>
                <w:rFonts w:cs="Times New Roman"/>
                <w:i/>
                <w:sz w:val="20"/>
              </w:rPr>
              <w:t>Toronto/</w:t>
            </w:r>
            <w:r w:rsidR="006D1194">
              <w:rPr>
                <w:rFonts w:cs="Times New Roman"/>
                <w:i/>
                <w:sz w:val="20"/>
              </w:rPr>
              <w:t xml:space="preserve">the </w:t>
            </w:r>
            <w:r>
              <w:rPr>
                <w:rFonts w:cs="Times New Roman"/>
                <w:i/>
                <w:sz w:val="20"/>
              </w:rPr>
              <w:t>GTA</w:t>
            </w:r>
            <w:r w:rsidR="00C804D5">
              <w:rPr>
                <w:rFonts w:cs="Times New Roman"/>
                <w:i/>
                <w:sz w:val="20"/>
              </w:rPr>
              <w:t xml:space="preserve"> and other municipalities</w:t>
            </w:r>
          </w:p>
          <w:p w:rsidR="0069654F" w:rsidRDefault="0069654F"/>
        </w:tc>
        <w:tc>
          <w:tcPr>
            <w:tcW w:w="9216" w:type="dxa"/>
          </w:tcPr>
          <w:p w:rsidR="00683C58" w:rsidRDefault="00683C58" w:rsidP="00683C58">
            <w:r>
              <w:t>-Government agencies championing to shift the culture in the work place</w:t>
            </w:r>
          </w:p>
          <w:p w:rsidR="00683C58" w:rsidRDefault="00683C58" w:rsidP="00683C58">
            <w:r>
              <w:t>-Front Line workers to Government officials working together</w:t>
            </w:r>
          </w:p>
          <w:p w:rsidR="00683C58" w:rsidRDefault="00683C58" w:rsidP="00683C58">
            <w:r>
              <w:t xml:space="preserve">-Sell it, branding it, marketing it </w:t>
            </w:r>
          </w:p>
          <w:p w:rsidR="00683C58" w:rsidRDefault="00683C58"/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</w:rPr>
            </w:pPr>
            <w:r w:rsidRPr="00130442">
              <w:rPr>
                <w:rFonts w:cs="Times New Roman"/>
                <w:b/>
              </w:rPr>
              <w:t>Into Action</w:t>
            </w:r>
            <w:r w:rsidR="008674BE" w:rsidRPr="008674BE">
              <w:rPr>
                <w:rFonts w:cs="Times New Roman"/>
              </w:rPr>
              <w:t xml:space="preserve"> </w:t>
            </w:r>
            <w:r w:rsidR="008674BE" w:rsidRPr="00D369A2">
              <w:rPr>
                <w:rFonts w:cs="Times New Roman"/>
                <w:i/>
                <w:sz w:val="18"/>
              </w:rPr>
              <w:t>(bonus round!)</w:t>
            </w:r>
          </w:p>
          <w:p w:rsidR="0069654F" w:rsidRPr="00B943CF" w:rsidRDefault="00130442" w:rsidP="00B943CF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sz w:val="20"/>
              </w:rPr>
            </w:pPr>
            <w:r w:rsidRPr="00130442">
              <w:rPr>
                <w:rFonts w:cs="Times New Roman"/>
                <w:i/>
                <w:sz w:val="20"/>
              </w:rPr>
              <w:t>What concrete st</w:t>
            </w:r>
            <w:r w:rsidR="00D369A2">
              <w:rPr>
                <w:rFonts w:cs="Times New Roman"/>
                <w:i/>
                <w:sz w:val="20"/>
              </w:rPr>
              <w:t>eps would be needed to move</w:t>
            </w:r>
            <w:r w:rsidRPr="00130442">
              <w:rPr>
                <w:rFonts w:cs="Times New Roman"/>
                <w:i/>
                <w:sz w:val="20"/>
              </w:rPr>
              <w:t xml:space="preserve"> forward</w:t>
            </w:r>
            <w:r w:rsidR="00D369A2">
              <w:rPr>
                <w:rFonts w:cs="Times New Roman"/>
                <w:i/>
                <w:sz w:val="20"/>
              </w:rPr>
              <w:t xml:space="preserve"> in Toronto/the GTA</w:t>
            </w:r>
            <w:r w:rsidR="00C804D5">
              <w:rPr>
                <w:rFonts w:cs="Times New Roman"/>
                <w:i/>
                <w:sz w:val="20"/>
              </w:rPr>
              <w:t xml:space="preserve"> and could be scaled to other municipalities</w:t>
            </w:r>
            <w:r w:rsidRPr="00130442">
              <w:rPr>
                <w:rFonts w:cs="Times New Roman"/>
                <w:i/>
                <w:sz w:val="20"/>
              </w:rPr>
              <w:t>?</w:t>
            </w:r>
          </w:p>
        </w:tc>
        <w:tc>
          <w:tcPr>
            <w:tcW w:w="9216" w:type="dxa"/>
          </w:tcPr>
          <w:p w:rsidR="002E3F9E" w:rsidRDefault="00AB2AA5">
            <w:r>
              <w:t xml:space="preserve">-Sharing tools </w:t>
            </w:r>
          </w:p>
          <w:p w:rsidR="00AB2AA5" w:rsidRDefault="00AB2AA5">
            <w:r>
              <w:t>-Looking at Mental Health as a Health and Safety Issue</w:t>
            </w:r>
          </w:p>
          <w:p w:rsidR="00AF65F1" w:rsidRDefault="00AB2AA5">
            <w:r>
              <w:t xml:space="preserve">-Shift the framework </w:t>
            </w:r>
          </w:p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  <w:tr w:rsidR="00C804D5" w:rsidTr="00130442">
        <w:tc>
          <w:tcPr>
            <w:tcW w:w="4392" w:type="dxa"/>
          </w:tcPr>
          <w:p w:rsidR="00C804D5" w:rsidRDefault="00C804D5" w:rsidP="0013044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Support from Other Levels of Government</w:t>
            </w:r>
          </w:p>
          <w:p w:rsidR="00C804D5" w:rsidRPr="00220FD5" w:rsidRDefault="00C804D5" w:rsidP="00C804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C804D5">
              <w:rPr>
                <w:rFonts w:cs="Times New Roman"/>
                <w:i/>
                <w:sz w:val="20"/>
                <w:szCs w:val="20"/>
              </w:rPr>
              <w:t>What actions</w:t>
            </w:r>
            <w:r w:rsidR="00AB1ECC">
              <w:rPr>
                <w:rFonts w:cs="Times New Roman"/>
                <w:i/>
                <w:sz w:val="20"/>
                <w:szCs w:val="20"/>
              </w:rPr>
              <w:t>, if any, could provincial and federal governments take to support municipalities</w:t>
            </w:r>
            <w:r w:rsidR="009F39CF">
              <w:rPr>
                <w:rFonts w:cs="Times New Roman"/>
                <w:i/>
                <w:sz w:val="20"/>
                <w:szCs w:val="20"/>
              </w:rPr>
              <w:t>? Policy changes, financial support etc.</w:t>
            </w:r>
          </w:p>
          <w:p w:rsidR="00220FD5" w:rsidRPr="00C804D5" w:rsidRDefault="00220FD5" w:rsidP="00220FD5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6" w:type="dxa"/>
          </w:tcPr>
          <w:p w:rsidR="00683C58" w:rsidRDefault="00683C58" w:rsidP="00683C58">
            <w:r>
              <w:t xml:space="preserve">-Buy in; a lot of words not a lot of action. Top- down approach, and down- top approach simultaneously </w:t>
            </w:r>
          </w:p>
          <w:p w:rsidR="00683C58" w:rsidRDefault="00683C58" w:rsidP="00683C58">
            <w:r>
              <w:t xml:space="preserve">-Mobilizing the policies in to working plans </w:t>
            </w:r>
          </w:p>
          <w:p w:rsidR="00683C58" w:rsidRDefault="00683C58" w:rsidP="00683C58">
            <w:r>
              <w:t>-Building awareness, training, and having a living document</w:t>
            </w:r>
          </w:p>
          <w:p w:rsidR="00683C58" w:rsidRDefault="00683C58" w:rsidP="00683C58">
            <w:r>
              <w:t>-Make resources available and accessibility</w:t>
            </w:r>
          </w:p>
          <w:p w:rsidR="00683C58" w:rsidRDefault="00683C58" w:rsidP="00683C58">
            <w:r>
              <w:t>-Accountability</w:t>
            </w:r>
          </w:p>
          <w:p w:rsidR="002E3F9E" w:rsidRDefault="00AF65F1" w:rsidP="00683C58">
            <w:r>
              <w:t xml:space="preserve"> </w:t>
            </w:r>
          </w:p>
          <w:p w:rsidR="002E3F9E" w:rsidRDefault="002E3F9E"/>
          <w:p w:rsidR="002E3F9E" w:rsidRDefault="002E3F9E"/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  <w:b/>
              </w:rPr>
            </w:pPr>
            <w:r w:rsidRPr="00130442">
              <w:rPr>
                <w:rFonts w:cs="Times New Roman"/>
                <w:b/>
              </w:rPr>
              <w:t>Take-away messages from today’s discussion</w:t>
            </w:r>
          </w:p>
          <w:p w:rsidR="00130442" w:rsidRPr="00130442" w:rsidRDefault="00130442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rFonts w:cs="Times New Roman"/>
                <w:i/>
                <w:sz w:val="20"/>
              </w:rPr>
              <w:t>Outline 2-3 key messages or take-away</w:t>
            </w:r>
            <w:r w:rsidR="00BB4B88">
              <w:rPr>
                <w:rFonts w:cs="Times New Roman"/>
                <w:i/>
                <w:sz w:val="20"/>
              </w:rPr>
              <w:t xml:space="preserve"> points (ie what should someone who missed the most need to hear?)</w:t>
            </w:r>
          </w:p>
          <w:p w:rsidR="0069654F" w:rsidRDefault="0069654F"/>
        </w:tc>
        <w:tc>
          <w:tcPr>
            <w:tcW w:w="9216" w:type="dxa"/>
          </w:tcPr>
          <w:p w:rsidR="0069654F" w:rsidRDefault="0069654F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</w:tbl>
    <w:p w:rsidR="00F6651B" w:rsidRDefault="00F6651B"/>
    <w:p w:rsidR="00683C58" w:rsidRDefault="00683C58"/>
    <w:p w:rsidR="00683C58" w:rsidRDefault="00683C58"/>
    <w:sectPr w:rsidR="00683C58" w:rsidSect="00FB0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0E7A"/>
    <w:multiLevelType w:val="hybridMultilevel"/>
    <w:tmpl w:val="1A6887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50F22"/>
    <w:multiLevelType w:val="hybridMultilevel"/>
    <w:tmpl w:val="480A0D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8F6046"/>
    <w:multiLevelType w:val="hybridMultilevel"/>
    <w:tmpl w:val="2BB8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041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7"/>
    <w:rsid w:val="00124CE7"/>
    <w:rsid w:val="00130442"/>
    <w:rsid w:val="00203323"/>
    <w:rsid w:val="00220FD5"/>
    <w:rsid w:val="00293919"/>
    <w:rsid w:val="002C251C"/>
    <w:rsid w:val="002E3F9E"/>
    <w:rsid w:val="00333CC8"/>
    <w:rsid w:val="0036497A"/>
    <w:rsid w:val="003A5746"/>
    <w:rsid w:val="003F6174"/>
    <w:rsid w:val="004313D4"/>
    <w:rsid w:val="00516229"/>
    <w:rsid w:val="00532D45"/>
    <w:rsid w:val="00683C58"/>
    <w:rsid w:val="0069654F"/>
    <w:rsid w:val="006A195F"/>
    <w:rsid w:val="006D1194"/>
    <w:rsid w:val="007312A0"/>
    <w:rsid w:val="00802170"/>
    <w:rsid w:val="008674BE"/>
    <w:rsid w:val="008C52C9"/>
    <w:rsid w:val="00925843"/>
    <w:rsid w:val="0099283A"/>
    <w:rsid w:val="009B15C0"/>
    <w:rsid w:val="009F39CF"/>
    <w:rsid w:val="00A05034"/>
    <w:rsid w:val="00A258EB"/>
    <w:rsid w:val="00AB1ECC"/>
    <w:rsid w:val="00AB2AA5"/>
    <w:rsid w:val="00AB38F2"/>
    <w:rsid w:val="00AF65F1"/>
    <w:rsid w:val="00B14518"/>
    <w:rsid w:val="00B943CF"/>
    <w:rsid w:val="00BB2991"/>
    <w:rsid w:val="00BB4B88"/>
    <w:rsid w:val="00BC0C79"/>
    <w:rsid w:val="00C24818"/>
    <w:rsid w:val="00C43066"/>
    <w:rsid w:val="00C804D5"/>
    <w:rsid w:val="00D369A2"/>
    <w:rsid w:val="00D61009"/>
    <w:rsid w:val="00E53CDB"/>
    <w:rsid w:val="00EA1A96"/>
    <w:rsid w:val="00EB5C84"/>
    <w:rsid w:val="00F6651B"/>
    <w:rsid w:val="00FB02E7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6B1B4-4A38-46EB-8C49-41A1DF4E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54F"/>
    <w:pPr>
      <w:ind w:left="720"/>
      <w:contextualSpacing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B1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LeMessurier</dc:creator>
  <cp:lastModifiedBy>Microsoft Office User</cp:lastModifiedBy>
  <cp:revision>2</cp:revision>
  <dcterms:created xsi:type="dcterms:W3CDTF">2018-04-18T16:18:00Z</dcterms:created>
  <dcterms:modified xsi:type="dcterms:W3CDTF">2018-04-18T16:18:00Z</dcterms:modified>
</cp:coreProperties>
</file>